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54" w:rsidRDefault="00162F54" w:rsidP="001969CD">
      <w:pPr>
        <w:jc w:val="center"/>
        <w:rPr>
          <w:b/>
          <w:color w:val="1F497D" w:themeColor="text2"/>
          <w:sz w:val="56"/>
          <w:szCs w:val="56"/>
        </w:rPr>
      </w:pPr>
      <w:r>
        <w:rPr>
          <w:b/>
          <w:noProof/>
          <w:color w:val="1F497D" w:themeColor="text2"/>
          <w:sz w:val="56"/>
          <w:szCs w:val="56"/>
          <w:lang w:eastAsia="it-IT"/>
        </w:rPr>
        <w:drawing>
          <wp:inline distT="0" distB="0" distL="0" distR="0">
            <wp:extent cx="3078480" cy="762000"/>
            <wp:effectExtent l="1905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3A3" w:rsidRDefault="001969CD" w:rsidP="001969CD">
      <w:pPr>
        <w:jc w:val="center"/>
        <w:rPr>
          <w:b/>
          <w:color w:val="1F497D" w:themeColor="text2"/>
          <w:sz w:val="56"/>
          <w:szCs w:val="56"/>
        </w:rPr>
      </w:pPr>
      <w:r w:rsidRPr="001969CD">
        <w:rPr>
          <w:b/>
          <w:color w:val="1F497D" w:themeColor="text2"/>
          <w:sz w:val="56"/>
          <w:szCs w:val="56"/>
        </w:rPr>
        <w:t>SALUTE – LE GAMBE</w:t>
      </w:r>
    </w:p>
    <w:p w:rsid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Le gambe rappresentano una parte fondamentale della bellezza e della seduzione femminile. Possedere naturalmente gambe "da copertina", sinuose, flessuose, sensuali, però, è un privilegio riservato a poche donne. Per molte, infatti, gonfiori e inestetismi sono problemi all’ordine del giorno. Tuttavia con un </w:t>
      </w:r>
      <w:proofErr w:type="spellStart"/>
      <w:r w:rsidRPr="001969CD">
        <w:rPr>
          <w:sz w:val="28"/>
          <w:szCs w:val="28"/>
        </w:rPr>
        <w:t>pò</w:t>
      </w:r>
      <w:proofErr w:type="spellEnd"/>
      <w:r w:rsidRPr="001969CD">
        <w:rPr>
          <w:sz w:val="28"/>
          <w:szCs w:val="28"/>
        </w:rPr>
        <w:t xml:space="preserve"> di buona volontà, qualche accortezza, e dedicando pochi minuti al giorno, si può migliorare sensibilmente l'aspetto delle gambe.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9"/>
        <w:gridCol w:w="4335"/>
      </w:tblGrid>
      <w:tr w:rsidR="001969CD" w:rsidTr="001F4F51">
        <w:tc>
          <w:tcPr>
            <w:tcW w:w="5519" w:type="dxa"/>
          </w:tcPr>
          <w:p w:rsidR="001969CD" w:rsidRDefault="00B0742D" w:rsidP="001F4F51">
            <w:pPr>
              <w:jc w:val="both"/>
              <w:rPr>
                <w:sz w:val="28"/>
                <w:szCs w:val="28"/>
              </w:rPr>
            </w:pPr>
            <w:r w:rsidRPr="00B0742D">
              <w:rPr>
                <w:sz w:val="28"/>
                <w:szCs w:val="28"/>
              </w:rPr>
              <w:t xml:space="preserve">Al termine di una giornata lunga e faticosa è normale sentire le gambe gonfie e pesanti. Quando questo avviene, i capillari, stressati dalla stanchezza o dalla scarsa tonicità dei tessuti, non riescono ad alimentare sufficientemente le cellule con sangue nuovo asportando, nel contempo, i prodotti di scarto. Se la situazione viene trascurata, le probabili conseguenze sono irritazione, ristagno di tossine e ulteriore gonfiore, con il rischio di una cronicizzazione di questo stato. </w:t>
            </w:r>
          </w:p>
          <w:p w:rsidR="001F4F51" w:rsidRPr="00B0742D" w:rsidRDefault="00B0742D" w:rsidP="001F4F51">
            <w:pPr>
              <w:jc w:val="both"/>
              <w:rPr>
                <w:sz w:val="28"/>
                <w:szCs w:val="28"/>
              </w:rPr>
            </w:pPr>
            <w:r w:rsidRPr="00B0742D">
              <w:rPr>
                <w:sz w:val="28"/>
                <w:szCs w:val="28"/>
              </w:rPr>
              <w:t xml:space="preserve">Tonificare le gambe è la prima cosa da fare dopo una giornata impegnativa; una immediata sensazione di benessere si ottiene immergendole o rinfrescandole con acqua fredda, per poi, subito dopo, sdraiarsi tenendole appoggiate contro il muro in verticale per pochi minuti. </w:t>
            </w:r>
          </w:p>
        </w:tc>
        <w:tc>
          <w:tcPr>
            <w:tcW w:w="4335" w:type="dxa"/>
          </w:tcPr>
          <w:p w:rsidR="001969CD" w:rsidRPr="00EB40B8" w:rsidRDefault="00EB40B8" w:rsidP="001F4F51">
            <w:pPr>
              <w:jc w:val="center"/>
              <w:rPr>
                <w:sz w:val="16"/>
                <w:szCs w:val="16"/>
              </w:rPr>
            </w:pPr>
            <w:r w:rsidRPr="00EB40B8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2595978" cy="3901440"/>
                  <wp:effectExtent l="19050" t="0" r="0" b="0"/>
                  <wp:docPr id="2" name="Immagine 4" descr="Foto Corpo Femminile Nudo, oltre 90.000 Foto Stock Gratuite di Alta Qualit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 Corpo Femminile Nudo, oltre 90.000 Foto Stock Gratuite di Alta Qualit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108" cy="3907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F51" w:rsidRDefault="001F4F51" w:rsidP="001F4F51">
      <w:pPr>
        <w:spacing w:line="240" w:lineRule="auto"/>
        <w:jc w:val="both"/>
        <w:rPr>
          <w:sz w:val="28"/>
          <w:szCs w:val="28"/>
        </w:rPr>
      </w:pPr>
      <w:r w:rsidRPr="00B0742D">
        <w:rPr>
          <w:sz w:val="28"/>
          <w:szCs w:val="28"/>
        </w:rPr>
        <w:t>E’ bene aver sempre ben presente che per avere gambe in forma è importante combattere a lungo termine il loro peggior nemico: la sedentarietà.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Uno degli esercizi più adatti al benessere delle gambe è la tipica camminata, indicata per riattivare la circolazione sanguigna e rimodellare le forme. Si suggerisce di camminare per almeno 10 minuti al giorno. Oltre a essere un toccasana per le gambe, sarà un ottimo esercizio anche per cuore e polmoni. Anche abituarsi a preferire le scale all’ascensore, salendo i gradini con passo deciso e sollevando bene le ginocchia, è un trucco semplice e di sicuro effetto. 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lastRenderedPageBreak/>
        <w:t xml:space="preserve">Un altro sport perfetto per ottenere gambe da top </w:t>
      </w:r>
      <w:proofErr w:type="spellStart"/>
      <w:r w:rsidRPr="001969CD">
        <w:rPr>
          <w:sz w:val="28"/>
          <w:szCs w:val="28"/>
        </w:rPr>
        <w:t>model</w:t>
      </w:r>
      <w:proofErr w:type="spellEnd"/>
      <w:r w:rsidRPr="001969CD">
        <w:rPr>
          <w:sz w:val="28"/>
          <w:szCs w:val="28"/>
        </w:rPr>
        <w:t xml:space="preserve"> è la cara vecchia </w:t>
      </w:r>
      <w:r w:rsidRPr="00F5529D">
        <w:rPr>
          <w:b/>
          <w:sz w:val="28"/>
          <w:szCs w:val="28"/>
        </w:rPr>
        <w:t>BICICLETTA</w:t>
      </w:r>
      <w:r w:rsidRPr="001969CD">
        <w:rPr>
          <w:sz w:val="28"/>
          <w:szCs w:val="28"/>
        </w:rPr>
        <w:t xml:space="preserve">, che permette di muovere le gambe senza stancarle e scarica il peso del corpo su più punti. Ottima alternativa il </w:t>
      </w:r>
      <w:r w:rsidRPr="00F5529D">
        <w:rPr>
          <w:b/>
          <w:sz w:val="28"/>
          <w:szCs w:val="28"/>
        </w:rPr>
        <w:t>NUOTO</w:t>
      </w:r>
      <w:r w:rsidRPr="001969CD">
        <w:rPr>
          <w:sz w:val="28"/>
          <w:szCs w:val="28"/>
        </w:rPr>
        <w:t xml:space="preserve">, lo sport in assoluto più completo: durante i movimenti l'acqua esercita un massaggio su tutto il corpo che riattiva la circolazione, mentre la posizione orizzontale favorisce il ritorno del sangue al cuore. </w:t>
      </w:r>
    </w:p>
    <w:p w:rsidR="001969CD" w:rsidRPr="001F4F51" w:rsidRDefault="001969CD" w:rsidP="001F4F51">
      <w:pPr>
        <w:spacing w:line="240" w:lineRule="auto"/>
        <w:jc w:val="both"/>
        <w:rPr>
          <w:b/>
          <w:sz w:val="28"/>
          <w:szCs w:val="28"/>
        </w:rPr>
      </w:pPr>
      <w:r w:rsidRPr="001969CD">
        <w:rPr>
          <w:sz w:val="28"/>
          <w:szCs w:val="28"/>
        </w:rPr>
        <w:t xml:space="preserve">Per ottenere effetti di </w:t>
      </w:r>
      <w:proofErr w:type="spellStart"/>
      <w:r w:rsidRPr="001969CD">
        <w:rPr>
          <w:sz w:val="28"/>
          <w:szCs w:val="28"/>
        </w:rPr>
        <w:t>tonificazione</w:t>
      </w:r>
      <w:proofErr w:type="spellEnd"/>
      <w:r w:rsidRPr="001969CD">
        <w:rPr>
          <w:sz w:val="28"/>
          <w:szCs w:val="28"/>
        </w:rPr>
        <w:t xml:space="preserve"> più rapidi ed evidenti, però, è consigliabile affiancare a queste attività degli esercizi mirati per le gambe. </w:t>
      </w:r>
      <w:r w:rsidRPr="001F4F51">
        <w:rPr>
          <w:b/>
          <w:sz w:val="28"/>
          <w:szCs w:val="28"/>
        </w:rPr>
        <w:t>Eccone alcuni, semplici ma efficaci, da fare anche a casa davanti alla tv: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In piedi</w:t>
      </w:r>
      <w:r w:rsidRPr="001969CD">
        <w:rPr>
          <w:sz w:val="28"/>
          <w:szCs w:val="28"/>
        </w:rPr>
        <w:t xml:space="preserve"> di fronte ad una sedia, gambe leggermente piegate e piedi uniti, schiena diritta, mani sullo schienale. Flettere la gamba destra verso il gluteo tenendo le ginocchia unite, quindi tornare inspirando alla posizione di partenza. Eseguire 15 volte per parte.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Supine a terra</w:t>
      </w:r>
      <w:r w:rsidRPr="001969CD">
        <w:rPr>
          <w:sz w:val="28"/>
          <w:szCs w:val="28"/>
        </w:rPr>
        <w:t xml:space="preserve"> con le gambe piegate e la pianta dei piedi appoggiata, stendete la gamba sinistra in alto e ritornate alla posizione iniziale senza appoggiare il piede. Eseguire 15 volte per parte.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Sdraiate sul fianco</w:t>
      </w:r>
      <w:r w:rsidRPr="001969CD">
        <w:rPr>
          <w:sz w:val="28"/>
          <w:szCs w:val="28"/>
        </w:rPr>
        <w:t xml:space="preserve"> sinistro con la gamba destra piegata e la sinistra distesa in avanti, avvicinate la gamba sinistra flessa al gomito destro e inspirando tornate nella posizione iniziale. Da eseguire 15 volte per lato.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In posizione a quattro zampe</w:t>
      </w:r>
      <w:r w:rsidRPr="001969CD">
        <w:rPr>
          <w:sz w:val="28"/>
          <w:szCs w:val="28"/>
        </w:rPr>
        <w:t>, con le braccia e le gambe tese, sollevare prima il tallone sinistro e poi il destro in rapida successione. Ripetere 20 volte.</w:t>
      </w:r>
    </w:p>
    <w:p w:rsidR="001969CD" w:rsidRPr="001969C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Sedute a terra</w:t>
      </w:r>
      <w:r w:rsidRPr="001969CD">
        <w:rPr>
          <w:sz w:val="28"/>
          <w:szCs w:val="28"/>
        </w:rPr>
        <w:t>, con le mani dietro la schiena, piegare la gamba destra e appoggiare il piede sopra una pallina da tennis. Spostare il piede avanti e indietro per 10 volte, in modo che la pallina scorra dalla punta del piede al tallone, massaggiando tutta la pianta e riattivando la circolazione sanguigna. Ripetere con l'altro piede.</w:t>
      </w:r>
    </w:p>
    <w:p w:rsidR="0094429D" w:rsidRDefault="001969CD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 xml:space="preserve">• </w:t>
      </w:r>
      <w:r w:rsidRPr="001F4F51">
        <w:rPr>
          <w:b/>
          <w:sz w:val="28"/>
          <w:szCs w:val="28"/>
        </w:rPr>
        <w:t>In piedi</w:t>
      </w:r>
      <w:r w:rsidRPr="001969CD">
        <w:rPr>
          <w:sz w:val="28"/>
          <w:szCs w:val="28"/>
        </w:rPr>
        <w:t>, con le gambe unite e le mani ai fianchi, sollevarsi sulle punte contraendo i glutei e i muscoli delle cosce e dei polpacci. Mantenere la posizione per alcuni secondi, poi riappoggiare i talloni a terra. Ripetere 15 volte.</w:t>
      </w:r>
    </w:p>
    <w:p w:rsidR="00162F54" w:rsidRDefault="00162F54" w:rsidP="001F4F51">
      <w:pPr>
        <w:spacing w:line="240" w:lineRule="auto"/>
        <w:jc w:val="both"/>
        <w:rPr>
          <w:sz w:val="28"/>
          <w:szCs w:val="28"/>
        </w:rPr>
      </w:pPr>
      <w:r w:rsidRPr="001969CD">
        <w:rPr>
          <w:sz w:val="28"/>
          <w:szCs w:val="28"/>
        </w:rPr>
        <w:t>Questi esercizi sono utilissimi per dare tono ai muscoli, risvegliare la circolazione e asciugare in poco tempo le cosce. E’ comunque importante supportare l’attività fisica con un corretto stile alimentare. La via per avere gambe toniche e ben tornite, infatti, passa anche dalla tavola; è importante supportare l’attività fisica con un corretto stile alimentare.</w:t>
      </w:r>
      <w:r>
        <w:rPr>
          <w:sz w:val="28"/>
          <w:szCs w:val="28"/>
        </w:rPr>
        <w:t xml:space="preserve"> </w:t>
      </w:r>
      <w:r w:rsidRPr="001969CD">
        <w:rPr>
          <w:sz w:val="28"/>
          <w:szCs w:val="28"/>
        </w:rPr>
        <w:t>Ridurre le calorie e aumentare l’apporto di fibre, vitamine e minerali è il primo passo verso la salute delle gambe: tanta verdura e frutta fresca rinforzano la parete dei vasi sanguigni prevenendo la rottura dei capillari, e contribuiscono a mantenere la pelle elastica ostacolando cellulite e smagliature. Da evitare, invece, salumi, fritti e dolci, che trattengono molta acqua.</w:t>
      </w:r>
    </w:p>
    <w:p w:rsidR="0094429D" w:rsidRDefault="00F5529D" w:rsidP="00C60081">
      <w:pPr>
        <w:spacing w:line="240" w:lineRule="auto"/>
        <w:jc w:val="both"/>
        <w:rPr>
          <w:sz w:val="28"/>
          <w:szCs w:val="28"/>
        </w:rPr>
      </w:pPr>
      <w:r w:rsidRPr="00412E49">
        <w:rPr>
          <w:b/>
          <w:sz w:val="28"/>
          <w:szCs w:val="28"/>
        </w:rPr>
        <w:lastRenderedPageBreak/>
        <w:t>ARCADIA</w:t>
      </w:r>
      <w:r w:rsidRPr="00F5529D">
        <w:rPr>
          <w:sz w:val="28"/>
          <w:szCs w:val="28"/>
        </w:rPr>
        <w:t xml:space="preserve"> credendo, da sempre, nell’effetto sinergico che può derivare dall’uso dei suoi prodotti naturali (che agiscono all’interno dell’organismo, </w:t>
      </w:r>
      <w:r w:rsidR="00162F54">
        <w:rPr>
          <w:sz w:val="28"/>
          <w:szCs w:val="28"/>
        </w:rPr>
        <w:t xml:space="preserve">spesso </w:t>
      </w:r>
      <w:r w:rsidRPr="00F5529D">
        <w:rPr>
          <w:sz w:val="28"/>
          <w:szCs w:val="28"/>
        </w:rPr>
        <w:t>riportando quelle sostanze naturali di cui è divenuto carente) unitamente all’uso di appropriati prodotti cosmetici, che applicati sull’epidermide generano immediata sensazione di benessere,</w:t>
      </w:r>
      <w:r w:rsidR="00CF57DA">
        <w:rPr>
          <w:sz w:val="28"/>
          <w:szCs w:val="28"/>
        </w:rPr>
        <w:t xml:space="preserve"> </w:t>
      </w:r>
      <w:r w:rsidR="00CF57DA" w:rsidRPr="00412E49">
        <w:rPr>
          <w:b/>
          <w:sz w:val="28"/>
          <w:szCs w:val="28"/>
        </w:rPr>
        <w:t>E’ AD OFFRIRE I SEGUENTI PRODOTTI: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252"/>
      </w:tblGrid>
      <w:tr w:rsidR="00CF57DA" w:rsidTr="00C010B0">
        <w:trPr>
          <w:trHeight w:val="5558"/>
        </w:trPr>
        <w:tc>
          <w:tcPr>
            <w:tcW w:w="5495" w:type="dxa"/>
          </w:tcPr>
          <w:p w:rsidR="00CB22F0" w:rsidRDefault="00CF57DA" w:rsidP="00412E49">
            <w:pPr>
              <w:pStyle w:val="Normale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415161"/>
                <w:sz w:val="22"/>
                <w:szCs w:val="22"/>
              </w:rPr>
            </w:pPr>
            <w:r w:rsidRPr="00CB22F0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BENE VEIN PLUS</w:t>
            </w:r>
            <w:r w:rsidR="00CB22F0" w:rsidRPr="00CB22F0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– PREZZO EURO 19.50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br/>
            </w:r>
            <w:r w:rsidRPr="00162F54">
              <w:rPr>
                <w:rFonts w:ascii="Arial" w:hAnsi="Arial" w:cs="Arial"/>
                <w:sz w:val="22"/>
                <w:szCs w:val="22"/>
              </w:rPr>
              <w:t>CODICE FEDERFARMA 911192300</w:t>
            </w:r>
          </w:p>
          <w:p w:rsidR="00CB22F0" w:rsidRPr="00CF57DA" w:rsidRDefault="00CB22F0" w:rsidP="00CB22F0">
            <w:pPr>
              <w:pStyle w:val="NormaleWeb"/>
              <w:shd w:val="clear" w:color="auto" w:fill="FFFFFF"/>
              <w:spacing w:before="0" w:beforeAutospacing="0" w:after="384" w:afterAutospacing="0"/>
              <w:textAlignment w:val="baseline"/>
              <w:rPr>
                <w:rFonts w:ascii="Arial" w:hAnsi="Arial" w:cs="Arial"/>
                <w:color w:val="415161"/>
                <w:sz w:val="22"/>
                <w:szCs w:val="22"/>
              </w:rPr>
            </w:pPr>
            <w:r w:rsidRPr="00162F54">
              <w:rPr>
                <w:rFonts w:ascii="Arial" w:hAnsi="Arial" w:cs="Arial"/>
                <w:b/>
                <w:color w:val="415161"/>
                <w:sz w:val="22"/>
                <w:szCs w:val="22"/>
              </w:rPr>
              <w:t>Confezione da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36 capsule da 484 mg.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br/>
            </w:r>
            <w:r w:rsidRPr="00162F54">
              <w:rPr>
                <w:rFonts w:ascii="Arial" w:hAnsi="Arial" w:cs="Arial"/>
                <w:b/>
                <w:color w:val="415161"/>
                <w:sz w:val="22"/>
                <w:szCs w:val="22"/>
              </w:rPr>
              <w:t>Posologia Consigliata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2 capsule al giorno </w:t>
            </w:r>
            <w:r w:rsidR="00162F54">
              <w:rPr>
                <w:rFonts w:ascii="Arial" w:hAnsi="Arial" w:cs="Arial"/>
                <w:color w:val="415161"/>
                <w:sz w:val="22"/>
                <w:szCs w:val="22"/>
              </w:rPr>
              <w:t xml:space="preserve">accompagnate 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con acqua.</w:t>
            </w:r>
          </w:p>
          <w:p w:rsidR="00CB22F0" w:rsidRDefault="00CF57DA" w:rsidP="00CB22F0">
            <w:pPr>
              <w:pStyle w:val="NormaleWeb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rFonts w:ascii="Arial" w:hAnsi="Arial" w:cs="Arial"/>
                <w:color w:val="415161"/>
                <w:sz w:val="22"/>
                <w:szCs w:val="22"/>
              </w:rPr>
            </w:pPr>
            <w:r w:rsidRPr="00CB22F0">
              <w:rPr>
                <w:rFonts w:ascii="Arial" w:hAnsi="Arial" w:cs="Arial"/>
                <w:b/>
                <w:color w:val="415161"/>
                <w:sz w:val="22"/>
                <w:szCs w:val="22"/>
              </w:rPr>
              <w:t>Ingredienti :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Bioflavonoidi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di Agrumi, Salice bianco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15% salicina, Vitamina C (Acido ascorbico), Calcio Fosfato Bibasico, Betacarotene 10% polvere,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Lespedeza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capitata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4%,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Vitis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vinifera s.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5%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polif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.,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Centella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asiatica 3%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triterpeni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, Rusco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5% in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ruscogenine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, Meliloto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1% in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cumarin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, Ananas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plv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250 GDU, Ippocastano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3%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Escina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, Betulla alba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e.s.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1%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Iperoside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, Vitamina E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adsorbato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50% Antiagglomeranti : Magnesio stearato vegetale, Silice colloidale. Opercolo in Gelatina Alimentare </w:t>
            </w:r>
          </w:p>
          <w:p w:rsidR="00C60081" w:rsidRPr="00C60081" w:rsidRDefault="00CF57DA" w:rsidP="00C60081">
            <w:pPr>
              <w:pStyle w:val="NormaleWeb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rFonts w:ascii="Calibri" w:hAnsi="Calibri" w:cs="Calibri"/>
                <w:b/>
                <w:color w:val="1F497D" w:themeColor="text2"/>
                <w:sz w:val="28"/>
                <w:szCs w:val="28"/>
              </w:rPr>
            </w:pPr>
            <w:r w:rsidRPr="00CB22F0">
              <w:rPr>
                <w:rFonts w:ascii="Arial" w:hAnsi="Arial" w:cs="Arial"/>
                <w:b/>
                <w:color w:val="415161"/>
                <w:sz w:val="22"/>
                <w:szCs w:val="22"/>
              </w:rPr>
              <w:t>Indicazioni:</w:t>
            </w:r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Integratore di Salice bianco con Vitamina C e Vitamina E miscelati con Estratti di Piante Ricchi di </w:t>
            </w:r>
            <w:proofErr w:type="spellStart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>Bioflavonoidi</w:t>
            </w:r>
            <w:proofErr w:type="spellEnd"/>
            <w:r w:rsidRPr="00CF57DA">
              <w:rPr>
                <w:rFonts w:ascii="Arial" w:hAnsi="Arial" w:cs="Arial"/>
                <w:color w:val="415161"/>
                <w:sz w:val="22"/>
                <w:szCs w:val="22"/>
              </w:rPr>
              <w:t xml:space="preserve"> e Polifenoli che costituisce una ottima integrazione alla carenza di tali sostanze in diete non equilibrate.</w:t>
            </w:r>
          </w:p>
        </w:tc>
        <w:tc>
          <w:tcPr>
            <w:tcW w:w="4252" w:type="dxa"/>
          </w:tcPr>
          <w:p w:rsidR="00CF57DA" w:rsidRPr="00C010B0" w:rsidRDefault="00C010B0" w:rsidP="00162F54">
            <w:pPr>
              <w:rPr>
                <w:sz w:val="36"/>
                <w:szCs w:val="36"/>
              </w:rPr>
            </w:pPr>
            <w:r w:rsidRPr="00C010B0">
              <w:rPr>
                <w:sz w:val="36"/>
                <w:szCs w:val="36"/>
              </w:rPr>
              <w:drawing>
                <wp:inline distT="0" distB="0" distL="0" distR="0">
                  <wp:extent cx="2505006" cy="3962400"/>
                  <wp:effectExtent l="19050" t="0" r="0" b="0"/>
                  <wp:docPr id="5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1" cy="396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7DA" w:rsidRPr="00F5529D" w:rsidRDefault="00CF57DA" w:rsidP="00162F54">
      <w:pPr>
        <w:spacing w:line="240" w:lineRule="auto"/>
        <w:jc w:val="both"/>
        <w:rPr>
          <w:sz w:val="28"/>
          <w:szCs w:val="28"/>
        </w:rPr>
      </w:pPr>
    </w:p>
    <w:sectPr w:rsidR="00CF57DA" w:rsidRPr="00F5529D" w:rsidSect="00225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69CD"/>
    <w:rsid w:val="00162F54"/>
    <w:rsid w:val="001969CD"/>
    <w:rsid w:val="001F4F51"/>
    <w:rsid w:val="0022502B"/>
    <w:rsid w:val="002573A3"/>
    <w:rsid w:val="00412E49"/>
    <w:rsid w:val="00751928"/>
    <w:rsid w:val="008450C6"/>
    <w:rsid w:val="0094429D"/>
    <w:rsid w:val="00B0742D"/>
    <w:rsid w:val="00C010B0"/>
    <w:rsid w:val="00C60081"/>
    <w:rsid w:val="00CB22F0"/>
    <w:rsid w:val="00CF57DA"/>
    <w:rsid w:val="00EB40B8"/>
    <w:rsid w:val="00F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9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4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dastoli</dc:creator>
  <cp:lastModifiedBy>marcello dastoli</cp:lastModifiedBy>
  <cp:revision>5</cp:revision>
  <dcterms:created xsi:type="dcterms:W3CDTF">2024-03-29T17:33:00Z</dcterms:created>
  <dcterms:modified xsi:type="dcterms:W3CDTF">2024-03-30T11:19:00Z</dcterms:modified>
</cp:coreProperties>
</file>